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64" w:rsidRDefault="00D72764" w:rsidP="00D72764">
      <w:pPr>
        <w:pStyle w:val="a3"/>
        <w:jc w:val="center"/>
        <w:rPr>
          <w:b/>
          <w:sz w:val="28"/>
          <w:szCs w:val="28"/>
        </w:rPr>
      </w:pPr>
      <w:r>
        <w:rPr>
          <w:rFonts w:ascii="-webkit-standard" w:hAnsi="-webkit-standard"/>
          <w:b/>
          <w:bCs/>
          <w:color w:val="000000"/>
          <w:sz w:val="26"/>
          <w:szCs w:val="28"/>
        </w:rPr>
        <w:t>«</w:t>
      </w:r>
      <w:r>
        <w:rPr>
          <w:b/>
          <w:sz w:val="28"/>
          <w:szCs w:val="28"/>
        </w:rPr>
        <w:t>Актуальные вопросы ревматологии: «</w:t>
      </w:r>
      <w:proofErr w:type="spellStart"/>
      <w:r>
        <w:rPr>
          <w:b/>
          <w:sz w:val="28"/>
          <w:szCs w:val="28"/>
        </w:rPr>
        <w:t>Насоновские</w:t>
      </w:r>
      <w:proofErr w:type="spellEnd"/>
      <w:r>
        <w:rPr>
          <w:b/>
          <w:sz w:val="28"/>
          <w:szCs w:val="28"/>
        </w:rPr>
        <w:t xml:space="preserve"> чтения 2019».</w:t>
      </w:r>
    </w:p>
    <w:p w:rsidR="00D72764" w:rsidRDefault="00D72764" w:rsidP="00D727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ГУЗ ТО «Тульская областная клиническая больница»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ула, ул.Яблочкова 1-А</w:t>
      </w:r>
    </w:p>
    <w:p w:rsidR="00D72764" w:rsidRDefault="00D72764" w:rsidP="00D72764">
      <w:pPr>
        <w:jc w:val="center"/>
        <w:rPr>
          <w:sz w:val="28"/>
          <w:szCs w:val="28"/>
        </w:rPr>
      </w:pPr>
    </w:p>
    <w:p w:rsidR="00D72764" w:rsidRDefault="00D72764" w:rsidP="00D727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19 декабря 2019</w:t>
      </w:r>
    </w:p>
    <w:p w:rsidR="00D72764" w:rsidRDefault="00D72764" w:rsidP="00D72764">
      <w:pPr>
        <w:jc w:val="center"/>
        <w:rPr>
          <w:sz w:val="28"/>
          <w:szCs w:val="28"/>
        </w:rPr>
      </w:pPr>
    </w:p>
    <w:p w:rsidR="00D72764" w:rsidRDefault="00D72764" w:rsidP="00D72764">
      <w:pPr>
        <w:jc w:val="center"/>
        <w:rPr>
          <w:rFonts w:ascii="-webkit-standard" w:hAnsi="-webkit-standard"/>
          <w:b/>
          <w:bCs/>
          <w:color w:val="000000"/>
          <w:sz w:val="26"/>
          <w:szCs w:val="28"/>
        </w:rPr>
      </w:pPr>
      <w:r>
        <w:rPr>
          <w:rFonts w:ascii="-webkit-standard" w:hAnsi="-webkit-standard"/>
          <w:b/>
          <w:bCs/>
          <w:color w:val="000000"/>
          <w:sz w:val="26"/>
          <w:szCs w:val="28"/>
        </w:rPr>
        <w:t>ПРОГРАММА</w:t>
      </w:r>
    </w:p>
    <w:p w:rsidR="00D72764" w:rsidRDefault="00D72764" w:rsidP="00D72764">
      <w:pPr>
        <w:jc w:val="center"/>
        <w:rPr>
          <w:rFonts w:ascii="-webkit-standard" w:hAnsi="-webkit-standard"/>
          <w:b/>
          <w:bCs/>
          <w:color w:val="000000"/>
          <w:sz w:val="26"/>
          <w:szCs w:val="28"/>
        </w:rPr>
      </w:pPr>
    </w:p>
    <w:tbl>
      <w:tblPr>
        <w:tblStyle w:val="a4"/>
        <w:tblW w:w="9397" w:type="dxa"/>
        <w:tblLook w:val="04A0"/>
      </w:tblPr>
      <w:tblGrid>
        <w:gridCol w:w="1991"/>
        <w:gridCol w:w="7406"/>
      </w:tblGrid>
      <w:tr w:rsidR="00D72764" w:rsidTr="00D72764">
        <w:trPr>
          <w:trHeight w:val="57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10.00 – 10.10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Вступительное слово Министра здравоохранения Тульской области  </w:t>
            </w:r>
            <w:proofErr w:type="spellStart"/>
            <w:r>
              <w:rPr>
                <w:sz w:val="28"/>
                <w:szCs w:val="28"/>
              </w:rPr>
              <w:t>А.А.Эрк</w:t>
            </w:r>
            <w:proofErr w:type="spellEnd"/>
          </w:p>
          <w:p w:rsidR="00D72764" w:rsidRDefault="00D72764">
            <w:pPr>
              <w:jc w:val="center"/>
              <w:rPr>
                <w:rFonts w:ascii="-webkit-standard" w:eastAsia="Times New Roman" w:hAnsi="-webkit-standard" w:cs="Times New Roman"/>
                <w:b/>
                <w:bCs/>
                <w:color w:val="000000"/>
                <w:sz w:val="26"/>
                <w:szCs w:val="28"/>
              </w:rPr>
            </w:pPr>
          </w:p>
        </w:tc>
      </w:tr>
      <w:tr w:rsidR="00D72764" w:rsidTr="00D72764">
        <w:trPr>
          <w:trHeight w:val="557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10.10-10.20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лет </w:t>
            </w:r>
            <w:proofErr w:type="spellStart"/>
            <w:r>
              <w:rPr>
                <w:sz w:val="28"/>
                <w:szCs w:val="28"/>
              </w:rPr>
              <w:t>Насоновским</w:t>
            </w:r>
            <w:proofErr w:type="spellEnd"/>
            <w:r>
              <w:rPr>
                <w:sz w:val="28"/>
                <w:szCs w:val="28"/>
              </w:rPr>
              <w:t xml:space="preserve"> Чтениям</w:t>
            </w:r>
          </w:p>
          <w:p w:rsidR="00D72764" w:rsidRDefault="00D72764">
            <w:pPr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Насонов Е.Л., Сороцкая В.Н., </w:t>
            </w:r>
            <w:r>
              <w:rPr>
                <w:rFonts w:eastAsia="MS Mincho"/>
                <w:sz w:val="28"/>
                <w:szCs w:val="28"/>
              </w:rPr>
              <w:t xml:space="preserve">Сальникова Т.С. </w:t>
            </w:r>
          </w:p>
          <w:p w:rsidR="00D72764" w:rsidRDefault="00D727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72764" w:rsidTr="00D72764">
        <w:trPr>
          <w:trHeight w:val="170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10.20 – 10.40 </w:t>
            </w:r>
          </w:p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pStyle w:val="TableContents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Насонов Е.Л. </w:t>
            </w:r>
          </w:p>
          <w:p w:rsidR="00D72764" w:rsidRDefault="00D72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«Новые возможности фармакотерапии  </w:t>
            </w:r>
            <w:proofErr w:type="spellStart"/>
            <w:r>
              <w:rPr>
                <w:sz w:val="28"/>
                <w:szCs w:val="28"/>
              </w:rPr>
              <w:t>иммуновоспалительных</w:t>
            </w:r>
            <w:proofErr w:type="spellEnd"/>
            <w:r>
              <w:rPr>
                <w:sz w:val="28"/>
                <w:szCs w:val="28"/>
              </w:rPr>
              <w:t xml:space="preserve">  ревматических заболеваний» </w:t>
            </w:r>
          </w:p>
          <w:p w:rsidR="00D72764" w:rsidRDefault="00D72764">
            <w:pPr>
              <w:jc w:val="both"/>
            </w:pPr>
            <w:r>
              <w:rPr>
                <w:sz w:val="28"/>
                <w:szCs w:val="28"/>
              </w:rPr>
              <w:t xml:space="preserve">Президент общероссийской организации «Ассоциация ревматологов России», главный внештатный ревматолог Минздрава России, научный руководитель Федерального государственного бюджетного научного учреждения «Научно-исследовательский институт ревматологии имени В.А. Насоновой», заслуженный деятель науки РФ, академик РАН, д.м.н., профессор (Москва) </w:t>
            </w:r>
          </w:p>
          <w:p w:rsidR="00D72764" w:rsidRDefault="00D72764">
            <w:pPr>
              <w:jc w:val="both"/>
            </w:pPr>
          </w:p>
          <w:p w:rsidR="00D72764" w:rsidRDefault="00D72764">
            <w:pPr>
              <w:jc w:val="center"/>
              <w:rPr>
                <w:rFonts w:ascii="-webkit-standard" w:eastAsia="Times New Roman" w:hAnsi="-webkit-standard" w:cs="Times New Roman"/>
                <w:b/>
                <w:bCs/>
                <w:color w:val="000000"/>
                <w:sz w:val="26"/>
                <w:szCs w:val="28"/>
              </w:rPr>
            </w:pPr>
          </w:p>
        </w:tc>
      </w:tr>
      <w:tr w:rsidR="00D72764" w:rsidTr="00D72764">
        <w:trPr>
          <w:trHeight w:val="84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10.40-11.00</w:t>
            </w:r>
          </w:p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Лила А.М</w:t>
            </w:r>
          </w:p>
          <w:p w:rsidR="00D72764" w:rsidRDefault="00D72764"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Остеоартрит</w:t>
            </w:r>
            <w:proofErr w:type="spellEnd"/>
            <w:r>
              <w:rPr>
                <w:sz w:val="28"/>
                <w:szCs w:val="28"/>
              </w:rPr>
              <w:t>: на перекрёстке мнений</w:t>
            </w:r>
            <w:r>
              <w:t>»</w:t>
            </w:r>
          </w:p>
          <w:p w:rsidR="00D72764" w:rsidRDefault="00D72764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t>Д</w:t>
            </w:r>
            <w:r>
              <w:rPr>
                <w:rFonts w:eastAsia="MS Mincho"/>
                <w:sz w:val="28"/>
                <w:szCs w:val="28"/>
              </w:rPr>
              <w:t xml:space="preserve">иректор Федерального государственного бюджетного научного учреждения «Научно-исследовательский институт ревматологии  имени В.А. Насоновой», заведующий </w:t>
            </w:r>
            <w:r>
              <w:rPr>
                <w:rFonts w:eastAsia="MS Mincho"/>
                <w:color w:val="000000"/>
                <w:sz w:val="28"/>
                <w:szCs w:val="28"/>
              </w:rPr>
              <w:t xml:space="preserve">кафедрой ревматологии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 Министерства здравоохранения Российской Федерации, </w:t>
            </w:r>
            <w:r>
              <w:rPr>
                <w:rFonts w:eastAsia="MS Mincho"/>
                <w:sz w:val="28"/>
                <w:szCs w:val="28"/>
              </w:rPr>
              <w:t>доктор медицинских наук, профессор (Москва)</w:t>
            </w:r>
          </w:p>
          <w:p w:rsidR="00D72764" w:rsidRDefault="00D72764">
            <w:pPr>
              <w:rPr>
                <w:rFonts w:eastAsia="Times New Roman"/>
              </w:rPr>
            </w:pPr>
          </w:p>
          <w:p w:rsidR="00D72764" w:rsidRDefault="00D727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72764" w:rsidTr="00D72764">
        <w:trPr>
          <w:trHeight w:val="84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-webkit-standard" w:hAnsi="-webkit-standard"/>
                <w:color w:val="000000"/>
              </w:rPr>
              <w:lastRenderedPageBreak/>
              <w:t xml:space="preserve">11.00 </w:t>
            </w:r>
            <w:r>
              <w:t>– 11.30</w:t>
            </w:r>
          </w:p>
          <w:p w:rsidR="00D72764" w:rsidRDefault="00D72764"/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pStyle w:val="TableContents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Сороцкая В.Н. </w:t>
            </w:r>
          </w:p>
          <w:p w:rsidR="00D72764" w:rsidRDefault="00D72764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«Динамика структуры летальных исходов ревматических заболеваний за период 1995-2018гг. в 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уле».</w:t>
            </w:r>
          </w:p>
          <w:p w:rsidR="00D72764" w:rsidRDefault="00D72764">
            <w:r>
              <w:rPr>
                <w:sz w:val="28"/>
                <w:szCs w:val="28"/>
              </w:rPr>
              <w:t xml:space="preserve">Кафедра госпитальной терапии Медицинского  института ФГБОУ ВО «Тульский государственный университет», профессор, </w:t>
            </w:r>
            <w:r>
              <w:rPr>
                <w:rFonts w:eastAsia="MS Mincho"/>
                <w:sz w:val="28"/>
                <w:szCs w:val="28"/>
              </w:rPr>
              <w:t>доктор медицинских нау</w:t>
            </w:r>
            <w:proofErr w:type="gramStart"/>
            <w:r>
              <w:rPr>
                <w:rFonts w:eastAsia="MS Mincho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Тула)</w:t>
            </w:r>
          </w:p>
          <w:p w:rsidR="00D72764" w:rsidRDefault="00D727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72764" w:rsidTr="00D72764">
        <w:trPr>
          <w:trHeight w:val="864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rPr>
                <w:rFonts w:ascii="Times New Roman" w:eastAsia="Times New Roman" w:hAnsi="Times New Roman" w:cs="Times New Roman"/>
              </w:rPr>
            </w:pPr>
            <w:r>
              <w:t>11.30– 11.50</w:t>
            </w:r>
          </w:p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Сальникова Т.С. </w:t>
            </w:r>
          </w:p>
          <w:p w:rsidR="00D72764" w:rsidRDefault="00D72764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«Ревматологическая служба Тульской области» </w:t>
            </w:r>
          </w:p>
          <w:p w:rsidR="00D72764" w:rsidRDefault="00D72764">
            <w:pPr>
              <w:rPr>
                <w:rFonts w:eastAsia="Times New Roman"/>
              </w:rPr>
            </w:pPr>
            <w:r>
              <w:rPr>
                <w:rFonts w:eastAsia="MS Mincho"/>
                <w:sz w:val="28"/>
                <w:szCs w:val="28"/>
              </w:rPr>
              <w:t>Заведующая ревматологическим отделением Государственного учреждения здравоохранения Тульской области «Тульская областная клиническая больница», главный внештатный Тульской области</w:t>
            </w:r>
            <w:r>
              <w:t>(</w:t>
            </w:r>
            <w:r>
              <w:rPr>
                <w:rFonts w:eastAsia="MS Mincho"/>
                <w:sz w:val="28"/>
                <w:szCs w:val="28"/>
              </w:rPr>
              <w:t>Тула</w:t>
            </w:r>
            <w:r w:rsidR="008A14D6" w:rsidRPr="000421E8">
              <w:rPr>
                <w:rFonts w:eastAsia="MS Mincho"/>
                <w:sz w:val="28"/>
                <w:szCs w:val="28"/>
              </w:rPr>
              <w:t>, при поддержк</w:t>
            </w:r>
            <w:r w:rsidR="008A14D6">
              <w:rPr>
                <w:rFonts w:eastAsia="MS Mincho"/>
                <w:sz w:val="28"/>
                <w:szCs w:val="28"/>
              </w:rPr>
              <w:t>е</w:t>
            </w:r>
            <w:r w:rsidR="008A14D6" w:rsidRPr="000421E8">
              <w:rPr>
                <w:rFonts w:eastAsia="MS Mincho"/>
                <w:sz w:val="28"/>
                <w:szCs w:val="28"/>
              </w:rPr>
              <w:t xml:space="preserve"> компании </w:t>
            </w:r>
            <w:proofErr w:type="spellStart"/>
            <w:r w:rsidR="008A14D6" w:rsidRPr="000421E8">
              <w:rPr>
                <w:rStyle w:val="extended-textshort"/>
                <w:bCs/>
                <w:sz w:val="28"/>
                <w:szCs w:val="28"/>
              </w:rPr>
              <w:t>Pfizer</w:t>
            </w:r>
            <w:proofErr w:type="spellEnd"/>
            <w:r w:rsidR="008A14D6">
              <w:rPr>
                <w:rFonts w:eastAsia="MS Mincho"/>
                <w:sz w:val="28"/>
                <w:szCs w:val="28"/>
              </w:rPr>
              <w:t>)</w:t>
            </w:r>
          </w:p>
          <w:p w:rsidR="00D72764" w:rsidRDefault="00D72764">
            <w:pPr>
              <w:rPr>
                <w:rFonts w:ascii="-webkit-standard" w:eastAsia="Times New Roman" w:hAnsi="-webkit-standard" w:cs="Times New Roman"/>
                <w:b/>
                <w:bCs/>
                <w:color w:val="000000"/>
                <w:sz w:val="26"/>
                <w:szCs w:val="28"/>
              </w:rPr>
            </w:pPr>
          </w:p>
        </w:tc>
      </w:tr>
      <w:tr w:rsidR="00D72764" w:rsidTr="00D72764">
        <w:trPr>
          <w:trHeight w:val="115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rPr>
                <w:rFonts w:ascii="Times New Roman" w:eastAsia="Times New Roman" w:hAnsi="Times New Roman" w:cs="Times New Roman"/>
              </w:rPr>
            </w:pPr>
            <w:r>
              <w:t xml:space="preserve">11.50 – 12.10 </w:t>
            </w:r>
          </w:p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Насонов Е.Л.</w:t>
            </w:r>
          </w:p>
          <w:p w:rsidR="00D72764" w:rsidRDefault="00D72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«Клинические рекомендации терапии РА: что нового?»</w:t>
            </w:r>
          </w:p>
          <w:p w:rsidR="00D72764" w:rsidRDefault="00D72764">
            <w:pPr>
              <w:jc w:val="both"/>
            </w:pPr>
            <w:r>
              <w:rPr>
                <w:sz w:val="28"/>
                <w:szCs w:val="28"/>
              </w:rPr>
              <w:t xml:space="preserve">Президент общероссийской организации «Ассоциация ревматологов России», главный внештатный ревматолог Минздрава России, научный руководитель Федерального государственного бюджетного научного учреждения «Научно-исследовательский институт ревматологии имени В.А. Насоновой», заслуженный деятель науки РФ, академик РАН, д.м.н., профессор (Москва) </w:t>
            </w:r>
          </w:p>
          <w:p w:rsidR="00D72764" w:rsidRDefault="00D72764">
            <w:pPr>
              <w:jc w:val="center"/>
              <w:rPr>
                <w:rFonts w:ascii="-webkit-standard" w:hAnsi="-webkit-standard"/>
                <w:b/>
                <w:bCs/>
                <w:color w:val="000000"/>
                <w:sz w:val="26"/>
                <w:szCs w:val="28"/>
              </w:rPr>
            </w:pPr>
          </w:p>
          <w:p w:rsidR="00D72764" w:rsidRDefault="00D72764">
            <w:pPr>
              <w:rPr>
                <w:rFonts w:ascii="-webkit-standard" w:eastAsia="Times New Roman" w:hAnsi="-webkit-standard" w:cs="Times New Roman"/>
                <w:b/>
                <w:bCs/>
                <w:color w:val="000000"/>
                <w:sz w:val="26"/>
                <w:szCs w:val="28"/>
              </w:rPr>
            </w:pPr>
          </w:p>
        </w:tc>
      </w:tr>
      <w:tr w:rsidR="00D72764" w:rsidTr="00D72764">
        <w:trPr>
          <w:trHeight w:val="30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12.10-12.30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4" w:rsidRDefault="00D72764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6"/>
                <w:szCs w:val="28"/>
              </w:rPr>
            </w:pPr>
            <w:r>
              <w:rPr>
                <w:rFonts w:ascii="-webkit-standard" w:hAnsi="-webkit-standard"/>
                <w:color w:val="000000"/>
                <w:sz w:val="26"/>
                <w:szCs w:val="28"/>
              </w:rPr>
              <w:t>Кофе-Брейк</w:t>
            </w:r>
          </w:p>
        </w:tc>
      </w:tr>
      <w:tr w:rsidR="00D72764" w:rsidTr="00D72764">
        <w:trPr>
          <w:trHeight w:val="1421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12.30-12.50</w:t>
            </w:r>
          </w:p>
          <w:p w:rsidR="00D72764" w:rsidRDefault="00D72764">
            <w:pPr>
              <w:jc w:val="both"/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pStyle w:val="a5"/>
              <w:widowControl/>
              <w:suppressAutoHyphens w:val="0"/>
              <w:ind w:left="0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Чичасова</w:t>
            </w:r>
            <w:proofErr w:type="spellEnd"/>
            <w:r>
              <w:rPr>
                <w:sz w:val="28"/>
                <w:szCs w:val="28"/>
              </w:rPr>
              <w:t xml:space="preserve"> Н.В. </w:t>
            </w:r>
          </w:p>
          <w:p w:rsidR="00D72764" w:rsidRDefault="00D72764">
            <w:pPr>
              <w:jc w:val="both"/>
              <w:rPr>
                <w:sz w:val="28"/>
                <w:szCs w:val="28"/>
              </w:rPr>
            </w:pPr>
            <w:r>
              <w:t>«</w:t>
            </w:r>
            <w:r>
              <w:rPr>
                <w:sz w:val="28"/>
                <w:szCs w:val="28"/>
              </w:rPr>
              <w:t xml:space="preserve">Современные особенности течения </w:t>
            </w:r>
            <w:proofErr w:type="spellStart"/>
            <w:r>
              <w:rPr>
                <w:sz w:val="28"/>
                <w:szCs w:val="28"/>
              </w:rPr>
              <w:t>ревматоидного</w:t>
            </w:r>
            <w:proofErr w:type="spellEnd"/>
            <w:r>
              <w:rPr>
                <w:sz w:val="28"/>
                <w:szCs w:val="28"/>
              </w:rPr>
              <w:t xml:space="preserve"> артрита» </w:t>
            </w:r>
          </w:p>
          <w:p w:rsidR="00D72764" w:rsidRDefault="00D72764">
            <w:pPr>
              <w:jc w:val="both"/>
            </w:pPr>
            <w:r>
              <w:rPr>
                <w:spacing w:val="-4"/>
                <w:sz w:val="28"/>
                <w:szCs w:val="28"/>
              </w:rPr>
              <w:t>Член Президиума и Правления Общероссийской общественной организации «Ассоциация ревматологов России</w:t>
            </w:r>
            <w:proofErr w:type="gramStart"/>
            <w:r>
              <w:rPr>
                <w:spacing w:val="-4"/>
                <w:sz w:val="28"/>
                <w:szCs w:val="28"/>
              </w:rPr>
              <w:t xml:space="preserve"> ,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отделение специализированной медицинской помощи </w:t>
            </w:r>
            <w:r>
              <w:rPr>
                <w:sz w:val="28"/>
                <w:szCs w:val="28"/>
              </w:rPr>
              <w:t>Федерального государственного бюджетного научного учреждения «Научно-исследовательский институт ревматологии имени В.А. Насоновой</w:t>
            </w:r>
            <w:r>
              <w:rPr>
                <w:spacing w:val="-4"/>
                <w:sz w:val="28"/>
                <w:szCs w:val="28"/>
              </w:rPr>
              <w:t xml:space="preserve">» , </w:t>
            </w:r>
            <w:r>
              <w:rPr>
                <w:rFonts w:eastAsia="MS Mincho"/>
                <w:sz w:val="28"/>
                <w:szCs w:val="28"/>
              </w:rPr>
              <w:t>доктор медицинских наук, профессор</w:t>
            </w:r>
            <w:r>
              <w:rPr>
                <w:spacing w:val="-4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Москва)</w:t>
            </w:r>
          </w:p>
          <w:p w:rsidR="00D72764" w:rsidRDefault="00D72764">
            <w:pPr>
              <w:jc w:val="both"/>
              <w:rPr>
                <w:rFonts w:ascii="-webkit-standard" w:eastAsia="Times New Roman" w:hAnsi="-webkit-standard" w:cs="Times New Roman"/>
                <w:b/>
                <w:bCs/>
                <w:color w:val="000000"/>
                <w:sz w:val="26"/>
                <w:szCs w:val="28"/>
              </w:rPr>
            </w:pPr>
          </w:p>
        </w:tc>
      </w:tr>
      <w:tr w:rsidR="00D72764" w:rsidTr="00D72764">
        <w:trPr>
          <w:trHeight w:val="28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12.50-14.20</w:t>
            </w:r>
          </w:p>
          <w:p w:rsidR="00D72764" w:rsidRDefault="00D727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заседание</w:t>
            </w:r>
          </w:p>
          <w:p w:rsidR="00D72764" w:rsidRDefault="00D72764">
            <w:pPr>
              <w:jc w:val="both"/>
              <w:rPr>
                <w:sz w:val="28"/>
                <w:szCs w:val="28"/>
              </w:rPr>
            </w:pPr>
          </w:p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Перспективы селективных JAK-ингибиторов в ревматологии</w:t>
            </w:r>
          </w:p>
          <w:p w:rsidR="00D72764" w:rsidRDefault="00D72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Сопредседатели: Академик Е.Л.Насонов, Т.С.Сальникова</w:t>
            </w:r>
          </w:p>
          <w:p w:rsidR="00D72764" w:rsidRDefault="00D72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D72764" w:rsidRDefault="00D72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Место JAK-ингибиторов в терапевтическом алгоритме </w:t>
            </w:r>
            <w:proofErr w:type="spellStart"/>
            <w:r>
              <w:rPr>
                <w:sz w:val="28"/>
                <w:szCs w:val="28"/>
              </w:rPr>
              <w:t>ревматоидного</w:t>
            </w:r>
            <w:proofErr w:type="spellEnd"/>
            <w:r>
              <w:rPr>
                <w:sz w:val="28"/>
                <w:szCs w:val="28"/>
              </w:rPr>
              <w:t xml:space="preserve"> артрита </w:t>
            </w:r>
            <w:proofErr w:type="spellStart"/>
            <w:proofErr w:type="gramStart"/>
            <w:r>
              <w:rPr>
                <w:sz w:val="28"/>
                <w:szCs w:val="28"/>
              </w:rPr>
              <w:t>c</w:t>
            </w:r>
            <w:proofErr w:type="gramEnd"/>
            <w:r>
              <w:rPr>
                <w:sz w:val="28"/>
                <w:szCs w:val="28"/>
              </w:rPr>
              <w:t>егодня</w:t>
            </w:r>
            <w:proofErr w:type="spellEnd"/>
            <w:r>
              <w:rPr>
                <w:sz w:val="28"/>
                <w:szCs w:val="28"/>
              </w:rPr>
              <w:t>. Е.Л.Насонов, 30 мин</w:t>
            </w:r>
          </w:p>
          <w:p w:rsidR="00D72764" w:rsidRDefault="00D72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Клиническое значение селективного ингибирования JAK1 и его возможности в достижении ремиссии при РА. </w:t>
            </w:r>
            <w:proofErr w:type="spellStart"/>
            <w:r>
              <w:rPr>
                <w:sz w:val="28"/>
                <w:szCs w:val="28"/>
              </w:rPr>
              <w:t>Н.В.Чичасова</w:t>
            </w:r>
            <w:proofErr w:type="spellEnd"/>
            <w:r>
              <w:rPr>
                <w:sz w:val="28"/>
                <w:szCs w:val="28"/>
              </w:rPr>
              <w:t>, 30 мин</w:t>
            </w:r>
          </w:p>
          <w:p w:rsidR="00D72764" w:rsidRDefault="00D72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Обзор клинических профилей JAK ингибиторов при РА, Т.С.Сальникова, 15 мин</w:t>
            </w:r>
          </w:p>
          <w:p w:rsidR="00D72764" w:rsidRDefault="00D72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Ранний доступ к терапии JAK ингибиторами при РА. Т.С.Сальникова, 15 мин.</w:t>
            </w:r>
          </w:p>
          <w:p w:rsidR="00D72764" w:rsidRDefault="00D72764"/>
          <w:p w:rsidR="00D72764" w:rsidRDefault="00D72764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D72764" w:rsidTr="00D72764">
        <w:trPr>
          <w:trHeight w:val="14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lastRenderedPageBreak/>
              <w:t>14.20-14.40</w:t>
            </w:r>
          </w:p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Попкова Т.В. </w:t>
            </w:r>
          </w:p>
          <w:p w:rsidR="00D72764" w:rsidRDefault="00D72764">
            <w:pPr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r>
              <w:rPr>
                <w:rFonts w:ascii="Arial" w:hAnsi="Arial" w:cs="Arial"/>
                <w:color w:val="333333"/>
              </w:rPr>
              <w:t>«</w:t>
            </w:r>
            <w:proofErr w:type="spellStart"/>
            <w:proofErr w:type="gramStart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Сердечно-сосудистая</w:t>
            </w:r>
            <w:proofErr w:type="spellEnd"/>
            <w:proofErr w:type="gramEnd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коморбидность</w:t>
            </w:r>
            <w:proofErr w:type="spellEnd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при РА: ключевые вопросы» </w:t>
            </w:r>
          </w:p>
          <w:p w:rsidR="00D72764" w:rsidRDefault="00D72764">
            <w:pPr>
              <w:jc w:val="both"/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Заведующая лабораторией системных ревматических заболеваний </w:t>
            </w:r>
            <w:r>
              <w:rPr>
                <w:sz w:val="28"/>
                <w:szCs w:val="28"/>
              </w:rPr>
              <w:t xml:space="preserve">Федерального государственного бюджетного научного учреждения «Научно-исследовательский институт ревматологии имени В.А. Насоновой, </w:t>
            </w:r>
            <w:r>
              <w:rPr>
                <w:rFonts w:eastAsia="MS Mincho"/>
                <w:sz w:val="28"/>
                <w:szCs w:val="28"/>
              </w:rPr>
              <w:t>доктор медицинских нау</w:t>
            </w:r>
            <w:proofErr w:type="gramStart"/>
            <w:r>
              <w:rPr>
                <w:rFonts w:eastAsia="MS Mincho"/>
                <w:sz w:val="28"/>
                <w:szCs w:val="28"/>
              </w:rPr>
              <w:t>к</w:t>
            </w: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(</w:t>
            </w:r>
            <w:proofErr w:type="gramEnd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Москва)</w:t>
            </w:r>
          </w:p>
          <w:p w:rsidR="00D72764" w:rsidRDefault="00D72764">
            <w:pPr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</w:p>
          <w:p w:rsidR="00D72764" w:rsidRDefault="00D72764">
            <w:pPr>
              <w:pStyle w:val="msonormalmailrucssattributepostfixmailrucssattributepostfix"/>
              <w:rPr>
                <w:rFonts w:ascii="-webkit-standard" w:hAnsi="-webkit-standard"/>
                <w:b/>
                <w:bCs/>
                <w:color w:val="000000"/>
                <w:sz w:val="26"/>
                <w:szCs w:val="28"/>
              </w:rPr>
            </w:pPr>
          </w:p>
        </w:tc>
      </w:tr>
      <w:tr w:rsidR="00D72764" w:rsidTr="00D72764">
        <w:trPr>
          <w:trHeight w:val="864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14.40-15.00</w:t>
            </w:r>
          </w:p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4" w:rsidRDefault="00D72764">
            <w:pP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Смирнов А.В.</w:t>
            </w:r>
          </w:p>
          <w:p w:rsidR="00D72764" w:rsidRDefault="00D72764">
            <w:pPr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«</w:t>
            </w:r>
            <w:proofErr w:type="spellStart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Рентгендиагностика</w:t>
            </w:r>
            <w:proofErr w:type="spellEnd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 ревматических заболеваний в практике терапевта»</w:t>
            </w:r>
          </w:p>
          <w:p w:rsidR="00D72764" w:rsidRDefault="00D72764">
            <w:pPr>
              <w:jc w:val="both"/>
              <w:rPr>
                <w:rFonts w:ascii="-webkit-standard" w:eastAsia="Times New Roman" w:hAnsi="-webkit-standard" w:cs="Times New Roman"/>
                <w:b/>
                <w:bCs/>
                <w:color w:val="000000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Ведущий научный сотрудник, лаборатория инструментальной </w:t>
            </w:r>
            <w:proofErr w:type="spellStart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диагностики</w:t>
            </w:r>
            <w:r>
              <w:rPr>
                <w:sz w:val="28"/>
                <w:szCs w:val="28"/>
              </w:rPr>
              <w:t>Федерального</w:t>
            </w:r>
            <w:proofErr w:type="spellEnd"/>
            <w:r>
              <w:rPr>
                <w:sz w:val="28"/>
                <w:szCs w:val="28"/>
              </w:rPr>
              <w:t xml:space="preserve"> государственного бюджетного научного учреждения «Научно-исследовательский институт ревматологии имени В.А. Насоновой»</w:t>
            </w: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, </w:t>
            </w:r>
            <w:r>
              <w:rPr>
                <w:rFonts w:eastAsia="MS Mincho"/>
                <w:sz w:val="28"/>
                <w:szCs w:val="28"/>
              </w:rPr>
              <w:t>доктор медицинских нау</w:t>
            </w:r>
            <w:proofErr w:type="gramStart"/>
            <w:r>
              <w:rPr>
                <w:rFonts w:eastAsia="MS Mincho"/>
                <w:sz w:val="28"/>
                <w:szCs w:val="28"/>
              </w:rPr>
              <w:t>к</w:t>
            </w: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(</w:t>
            </w:r>
            <w:proofErr w:type="gramEnd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Москва)</w:t>
            </w:r>
          </w:p>
        </w:tc>
      </w:tr>
      <w:tr w:rsidR="00D72764" w:rsidTr="00D72764">
        <w:trPr>
          <w:trHeight w:val="84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15.00-15.20</w:t>
            </w:r>
          </w:p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Кошелева Н.М. </w:t>
            </w:r>
          </w:p>
          <w:p w:rsidR="00D72764" w:rsidRDefault="00D72764">
            <w:pPr>
              <w:jc w:val="both"/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«</w:t>
            </w:r>
            <w:proofErr w:type="spellStart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Ревматоидный</w:t>
            </w:r>
            <w:proofErr w:type="spellEnd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артрит: планирование и ведение беременности» </w:t>
            </w:r>
          </w:p>
          <w:p w:rsidR="00D72764" w:rsidRDefault="00D72764">
            <w:pPr>
              <w:jc w:val="both"/>
              <w:rPr>
                <w:rFonts w:ascii="uictfonttextstyletallbody" w:eastAsia="Times New Roman" w:hAnsi="uictfonttextstyletallbody" w:cs="Times New Roman"/>
                <w:color w:val="333333"/>
                <w:shd w:val="clear" w:color="auto" w:fill="FFFFFF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Старший научный сотрудник лаборатория сосудистой ревматологии </w:t>
            </w:r>
            <w:r>
              <w:rPr>
                <w:sz w:val="28"/>
                <w:szCs w:val="28"/>
              </w:rPr>
              <w:t>Федерального государственного бюджетного научного учреждения «Научно-исследовательский институт ревматологии имени В.А. Насоновой</w:t>
            </w: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», кандидат медицинских наук (Москва) </w:t>
            </w:r>
          </w:p>
          <w:p w:rsidR="00D72764" w:rsidRDefault="00D72764">
            <w:pPr>
              <w:jc w:val="center"/>
              <w:rPr>
                <w:rFonts w:ascii="uictfonttextstyletallbody" w:eastAsia="Times New Roman" w:hAnsi="uictfonttextstyletallbody" w:cs="Times New Roman"/>
                <w:color w:val="333333"/>
                <w:shd w:val="clear" w:color="auto" w:fill="FFFFFF"/>
              </w:rPr>
            </w:pPr>
          </w:p>
        </w:tc>
      </w:tr>
      <w:tr w:rsidR="00D72764" w:rsidTr="00D72764">
        <w:trPr>
          <w:trHeight w:val="864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  <w:sz w:val="26"/>
                <w:szCs w:val="28"/>
              </w:rPr>
            </w:pPr>
            <w:r>
              <w:rPr>
                <w:rFonts w:ascii="-webkit-standard" w:hAnsi="-webkit-standard"/>
                <w:color w:val="000000"/>
                <w:sz w:val="26"/>
                <w:szCs w:val="28"/>
              </w:rPr>
              <w:t>15.20-15.40</w:t>
            </w:r>
          </w:p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  <w:sz w:val="26"/>
                <w:szCs w:val="28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Коротаева</w:t>
            </w:r>
            <w:proofErr w:type="spellEnd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Т. В. </w:t>
            </w:r>
          </w:p>
          <w:p w:rsidR="00D72764" w:rsidRDefault="00D72764">
            <w:pPr>
              <w:jc w:val="both"/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«Значение ранней терапии </w:t>
            </w:r>
            <w:proofErr w:type="spellStart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псориатического</w:t>
            </w:r>
            <w:proofErr w:type="spellEnd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артрита: когда нужно принять решение о начале терапии генно-</w:t>
            </w: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lastRenderedPageBreak/>
              <w:t xml:space="preserve">инженерными биологическими препаратами» 25 мин. </w:t>
            </w:r>
          </w:p>
          <w:p w:rsidR="00D72764" w:rsidRDefault="00D72764">
            <w:pPr>
              <w:jc w:val="both"/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</w:rPr>
              <w:t xml:space="preserve">Заведующая лабораторией спондилоартритов и </w:t>
            </w:r>
            <w:proofErr w:type="spellStart"/>
            <w:r>
              <w:rPr>
                <w:sz w:val="28"/>
                <w:szCs w:val="28"/>
              </w:rPr>
              <w:t>псориатического</w:t>
            </w:r>
            <w:proofErr w:type="spellEnd"/>
            <w:r>
              <w:rPr>
                <w:sz w:val="28"/>
                <w:szCs w:val="28"/>
              </w:rPr>
              <w:t xml:space="preserve"> артрита Федерального государственного бюджетного научного учреждения «Научно-исследовательский институт ревматологии имени В.А. Насоновой», доктор медицинских наук</w:t>
            </w: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(Москва)</w:t>
            </w:r>
          </w:p>
          <w:p w:rsidR="00D72764" w:rsidRDefault="00D72764">
            <w:pPr>
              <w:jc w:val="both"/>
              <w:rPr>
                <w:rFonts w:ascii="uictfonttextstyletallbody" w:eastAsia="Times New Roman" w:hAnsi="uictfonttextstyletallbody" w:cs="Times New Roman"/>
                <w:color w:val="333333"/>
                <w:shd w:val="clear" w:color="auto" w:fill="FFFFFF"/>
              </w:rPr>
            </w:pPr>
          </w:p>
        </w:tc>
      </w:tr>
      <w:tr w:rsidR="00D72764" w:rsidTr="00D72764">
        <w:trPr>
          <w:trHeight w:val="864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  <w:sz w:val="26"/>
                <w:szCs w:val="28"/>
              </w:rPr>
            </w:pPr>
            <w:r>
              <w:rPr>
                <w:rFonts w:ascii="-webkit-standard" w:hAnsi="-webkit-standard"/>
                <w:color w:val="000000"/>
                <w:sz w:val="26"/>
                <w:szCs w:val="28"/>
              </w:rPr>
              <w:lastRenderedPageBreak/>
              <w:t>15.40-16.00</w:t>
            </w:r>
          </w:p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  <w:sz w:val="26"/>
                <w:szCs w:val="28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4" w:rsidRDefault="00D72764">
            <w:pP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Филоненко</w:t>
            </w:r>
            <w:proofErr w:type="spellEnd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О. С.</w:t>
            </w:r>
          </w:p>
          <w:p w:rsidR="00D72764" w:rsidRDefault="00D72764">
            <w:pPr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«Сложный больной в практике ревматолога. </w:t>
            </w:r>
            <w:proofErr w:type="spellStart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Псориатический</w:t>
            </w:r>
            <w:proofErr w:type="spellEnd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артрит, </w:t>
            </w:r>
            <w:proofErr w:type="spellStart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генерализованный</w:t>
            </w:r>
            <w:proofErr w:type="spellEnd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пустуллезный</w:t>
            </w:r>
            <w:proofErr w:type="spellEnd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псориаз и язвенный колит. Клинический случай». </w:t>
            </w:r>
          </w:p>
          <w:p w:rsidR="00D72764" w:rsidRDefault="00D72764">
            <w:pPr>
              <w:jc w:val="both"/>
              <w:rPr>
                <w:rFonts w:ascii="uictfonttextstyletallbody" w:eastAsia="Times New Roman" w:hAnsi="uictfonttextstyletallbody" w:cs="Times New Roman"/>
                <w:color w:val="333333"/>
                <w:shd w:val="clear" w:color="auto" w:fill="FFFFFF"/>
              </w:rPr>
            </w:pPr>
            <w:r>
              <w:rPr>
                <w:rFonts w:eastAsia="MS Mincho"/>
                <w:sz w:val="28"/>
                <w:szCs w:val="28"/>
              </w:rPr>
              <w:t>заведующая ревматологическим отделением Государственного бюджетного учреждения здравоохранения Рязанской области «Городская клиническая больница №5», главный внештатный специалист Рязанской област</w:t>
            </w:r>
            <w:proofErr w:type="gramStart"/>
            <w:r>
              <w:rPr>
                <w:rFonts w:eastAsia="MS Mincho"/>
                <w:sz w:val="28"/>
                <w:szCs w:val="28"/>
              </w:rPr>
              <w:t>и(</w:t>
            </w:r>
            <w:proofErr w:type="gramEnd"/>
            <w:r>
              <w:rPr>
                <w:rFonts w:eastAsia="MS Mincho"/>
                <w:sz w:val="28"/>
                <w:szCs w:val="28"/>
              </w:rPr>
              <w:t>Рязань)</w:t>
            </w:r>
          </w:p>
        </w:tc>
      </w:tr>
      <w:tr w:rsidR="00D72764" w:rsidTr="00D72764">
        <w:trPr>
          <w:trHeight w:val="864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  <w:sz w:val="26"/>
                <w:szCs w:val="28"/>
              </w:rPr>
            </w:pPr>
            <w:r>
              <w:rPr>
                <w:rFonts w:ascii="-webkit-standard" w:hAnsi="-webkit-standard"/>
                <w:color w:val="000000"/>
                <w:sz w:val="26"/>
                <w:szCs w:val="28"/>
              </w:rPr>
              <w:t>16.00-16.20</w:t>
            </w:r>
          </w:p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  <w:sz w:val="26"/>
                <w:szCs w:val="28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pStyle w:val="Standard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Дубинина Т.В. </w:t>
            </w:r>
          </w:p>
          <w:p w:rsidR="00D72764" w:rsidRDefault="00D72764">
            <w:pPr>
              <w:jc w:val="both"/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r>
              <w:rPr>
                <w:rFonts w:ascii="uictfonttextstyletallbody" w:hAnsi="uictfonttextstyletallbody"/>
                <w:color w:val="333333"/>
                <w:shd w:val="clear" w:color="auto" w:fill="FFFFFF"/>
              </w:rPr>
              <w:t xml:space="preserve"> «</w:t>
            </w: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Приверженность к терапии генно-инженерными биологическими препаратами при аксиальном спондилоартрите</w:t>
            </w:r>
          </w:p>
          <w:p w:rsidR="00D72764" w:rsidRDefault="00D72764">
            <w:pPr>
              <w:jc w:val="both"/>
              <w:rPr>
                <w:rFonts w:ascii="uictfonttextstyletallbody" w:eastAsia="Times New Roman" w:hAnsi="uictfonttextstyletallbody" w:cs="Times New Roman"/>
                <w:color w:val="333333"/>
                <w:shd w:val="clear" w:color="auto" w:fill="FFFFFF"/>
              </w:rPr>
            </w:pPr>
            <w:r>
              <w:rPr>
                <w:rFonts w:eastAsia="MS Mincho"/>
                <w:sz w:val="28"/>
                <w:szCs w:val="28"/>
              </w:rPr>
              <w:t xml:space="preserve">Заведующая лабораторией медико-социальных проблем ревматологии Федерального государственного бюджетного научного учреждения «Научно-исследовательский институт ревматологии имени В.А. Насоновой», и.о. обязанности генерального секретаря Общероссийской общественной организации «Ассоциация ревматологов России», кандидат медицинских наук, главный внештатный специалист Центрального Федерального округа </w:t>
            </w:r>
            <w:r>
              <w:rPr>
                <w:spacing w:val="-4"/>
                <w:sz w:val="28"/>
                <w:szCs w:val="28"/>
              </w:rPr>
              <w:t>(Москва)</w:t>
            </w:r>
          </w:p>
          <w:p w:rsidR="00D72764" w:rsidRDefault="00D72764">
            <w:pPr>
              <w:jc w:val="both"/>
              <w:rPr>
                <w:rFonts w:ascii="uictfonttextstyletallbody" w:hAnsi="uictfonttextstyletallbody"/>
                <w:color w:val="333333"/>
                <w:shd w:val="clear" w:color="auto" w:fill="FFFFFF"/>
              </w:rPr>
            </w:pPr>
          </w:p>
          <w:p w:rsidR="00D72764" w:rsidRDefault="00D72764">
            <w:pPr>
              <w:jc w:val="both"/>
              <w:rPr>
                <w:rFonts w:ascii="uictfonttextstyletallbody" w:eastAsia="Times New Roman" w:hAnsi="uictfonttextstyletallbody" w:cs="Times New Roman"/>
                <w:color w:val="333333"/>
                <w:shd w:val="clear" w:color="auto" w:fill="FFFFFF"/>
              </w:rPr>
            </w:pPr>
          </w:p>
        </w:tc>
      </w:tr>
      <w:tr w:rsidR="00D72764" w:rsidTr="00D72764">
        <w:trPr>
          <w:trHeight w:val="1421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  <w:sz w:val="26"/>
                <w:szCs w:val="28"/>
              </w:rPr>
            </w:pPr>
            <w:r>
              <w:rPr>
                <w:rFonts w:ascii="-webkit-standard" w:hAnsi="-webkit-standard"/>
                <w:color w:val="000000"/>
                <w:sz w:val="26"/>
                <w:szCs w:val="28"/>
              </w:rPr>
              <w:t>16.20-16.40</w:t>
            </w:r>
          </w:p>
          <w:p w:rsidR="00D72764" w:rsidRDefault="00D72764">
            <w:pPr>
              <w:pStyle w:val="msonormalmailrucssattributepostfixmailrucssattributepostfix"/>
              <w:rPr>
                <w:rFonts w:ascii="-webkit-standard" w:hAnsi="-webkit-standard"/>
                <w:color w:val="000000"/>
                <w:sz w:val="26"/>
                <w:szCs w:val="28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pStyle w:val="msonormalmailrucssattributepostfixmailrucssattributepostfix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Румянцева Д.Г. </w:t>
            </w:r>
          </w:p>
          <w:p w:rsidR="00D72764" w:rsidRDefault="00D72764">
            <w:pPr>
              <w:pStyle w:val="msonormalmailrucssattributepostfixmailrucssattributepostfix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Анкилозирующий</w:t>
            </w:r>
            <w:proofErr w:type="spellEnd"/>
            <w:r>
              <w:rPr>
                <w:sz w:val="28"/>
                <w:szCs w:val="28"/>
              </w:rPr>
              <w:t xml:space="preserve"> спондилит: мониторинг активности, функционального состояния и эффективности терапии. Лаборатория спондилоартритов и </w:t>
            </w:r>
            <w:proofErr w:type="spellStart"/>
            <w:r>
              <w:rPr>
                <w:sz w:val="28"/>
                <w:szCs w:val="28"/>
              </w:rPr>
              <w:t>псориатического</w:t>
            </w:r>
            <w:proofErr w:type="spellEnd"/>
            <w:r>
              <w:rPr>
                <w:sz w:val="28"/>
                <w:szCs w:val="28"/>
              </w:rPr>
              <w:t xml:space="preserve"> артрита Федерального государственного бюджетного научного учреждения «Научно-исследовательский институт ревматологии имени В.А. Насоновой», </w:t>
            </w:r>
            <w:r>
              <w:rPr>
                <w:rFonts w:eastAsia="MS Mincho"/>
                <w:sz w:val="28"/>
                <w:szCs w:val="28"/>
              </w:rPr>
              <w:t>кандидат медицинских наук (Москва)</w:t>
            </w:r>
          </w:p>
          <w:p w:rsidR="00D72764" w:rsidRDefault="00D72764">
            <w:pPr>
              <w:pStyle w:val="msonormalmailrucssattributepostfixmailrucssattributepostfix"/>
              <w:rPr>
                <w:rFonts w:ascii="uictfonttextstyletallbody" w:hAnsi="uictfonttextstyletallbody"/>
                <w:color w:val="333333"/>
                <w:shd w:val="clear" w:color="auto" w:fill="FFFFFF"/>
              </w:rPr>
            </w:pPr>
          </w:p>
        </w:tc>
      </w:tr>
      <w:tr w:rsidR="00D72764" w:rsidTr="00D72764">
        <w:trPr>
          <w:trHeight w:val="57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  <w:sz w:val="26"/>
                <w:szCs w:val="28"/>
              </w:rPr>
            </w:pPr>
            <w:r>
              <w:rPr>
                <w:rFonts w:ascii="-webkit-standard" w:hAnsi="-webkit-standard"/>
                <w:color w:val="000000"/>
                <w:sz w:val="26"/>
                <w:szCs w:val="28"/>
              </w:rPr>
              <w:t>16.40-17.00</w:t>
            </w:r>
          </w:p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  <w:sz w:val="26"/>
                <w:szCs w:val="28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Решетняк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  <w:p w:rsidR="00D72764" w:rsidRDefault="00D72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«Системная красная волчанка: что должен знать терапевт </w:t>
            </w:r>
            <w:r>
              <w:rPr>
                <w:sz w:val="28"/>
                <w:szCs w:val="28"/>
              </w:rPr>
              <w:lastRenderedPageBreak/>
              <w:t xml:space="preserve">для ранней диагностики», </w:t>
            </w:r>
          </w:p>
          <w:p w:rsidR="00D72764" w:rsidRDefault="00D72764">
            <w:pPr>
              <w:jc w:val="both"/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</w:rPr>
              <w:t>Заведующая лабораторией сосудистой ревматологии Федерального государственного бюджетного научного учреждения «Научно-исследовательский институт ревматологии имени В.А. Насоновой</w:t>
            </w:r>
            <w:r>
              <w:t xml:space="preserve">, </w:t>
            </w:r>
            <w:r>
              <w:rPr>
                <w:sz w:val="28"/>
                <w:szCs w:val="28"/>
              </w:rPr>
              <w:t>доктор медицинских нау</w:t>
            </w:r>
            <w:proofErr w:type="gramStart"/>
            <w:r>
              <w:rPr>
                <w:sz w:val="28"/>
                <w:szCs w:val="28"/>
              </w:rPr>
              <w:t>к</w:t>
            </w: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(</w:t>
            </w:r>
            <w:proofErr w:type="gramEnd"/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Москва)</w:t>
            </w:r>
          </w:p>
          <w:p w:rsidR="00D72764" w:rsidRDefault="00D72764">
            <w:pPr>
              <w:jc w:val="both"/>
              <w:rPr>
                <w:rFonts w:ascii="uictfonttextstyletallbody" w:eastAsia="Times New Roman" w:hAnsi="uictfonttextstyletallbody" w:cs="Times New Roman"/>
                <w:color w:val="333333"/>
                <w:shd w:val="clear" w:color="auto" w:fill="FFFFFF"/>
              </w:rPr>
            </w:pPr>
          </w:p>
        </w:tc>
      </w:tr>
      <w:tr w:rsidR="00D72764" w:rsidTr="00D72764">
        <w:trPr>
          <w:trHeight w:val="28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  <w:sz w:val="26"/>
                <w:szCs w:val="28"/>
              </w:rPr>
            </w:pPr>
            <w:bookmarkStart w:id="0" w:name="_GoBack"/>
            <w:r>
              <w:rPr>
                <w:rFonts w:ascii="-webkit-standard" w:hAnsi="-webkit-standard"/>
                <w:color w:val="000000"/>
                <w:sz w:val="26"/>
                <w:szCs w:val="28"/>
              </w:rPr>
              <w:lastRenderedPageBreak/>
              <w:t>17.00 -17.20</w:t>
            </w:r>
          </w:p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  <w:sz w:val="26"/>
                <w:szCs w:val="28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Каратеев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А.Е. </w:t>
            </w:r>
          </w:p>
          <w:p w:rsidR="00D72764" w:rsidRDefault="00D7276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Выбор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лечебной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тактикипри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ОА с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учетом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траектории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болезни</w:t>
            </w:r>
            <w:proofErr w:type="spellEnd"/>
            <w:r>
              <w:rPr>
                <w:rFonts w:cs="Times New Roman"/>
                <w:sz w:val="28"/>
                <w:szCs w:val="28"/>
              </w:rPr>
              <w:t>»,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20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минут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D72764" w:rsidRDefault="00D7276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Заведующий лабораторией патофизиологии боли и клинического полиморфизма скелетно-мышечных заболеваний </w:t>
            </w:r>
            <w:proofErr w:type="spellStart"/>
            <w:r>
              <w:rPr>
                <w:sz w:val="28"/>
                <w:szCs w:val="28"/>
              </w:rPr>
              <w:t>Федерального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государственного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учреждения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Научно-исследовательский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институт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ревматологии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имени</w:t>
            </w:r>
            <w:proofErr w:type="spellEnd"/>
            <w:r>
              <w:rPr>
                <w:sz w:val="28"/>
                <w:szCs w:val="28"/>
              </w:rPr>
              <w:t xml:space="preserve"> В.А. </w:t>
            </w:r>
            <w:proofErr w:type="spellStart"/>
            <w:r>
              <w:rPr>
                <w:sz w:val="28"/>
                <w:szCs w:val="28"/>
              </w:rPr>
              <w:t>Насоновой</w:t>
            </w:r>
            <w:proofErr w:type="spellEnd"/>
            <w:r>
              <w:rPr>
                <w:spacing w:val="-4"/>
                <w:sz w:val="28"/>
                <w:szCs w:val="28"/>
                <w:lang w:val="ru-RU"/>
              </w:rPr>
              <w:t xml:space="preserve">», </w:t>
            </w:r>
            <w:proofErr w:type="spellStart"/>
            <w:r>
              <w:rPr>
                <w:rFonts w:eastAsia="MS Mincho" w:cs="Times New Roman"/>
                <w:sz w:val="28"/>
                <w:szCs w:val="28"/>
              </w:rPr>
              <w:t>доктор</w:t>
            </w:r>
            <w:proofErr w:type="spellEnd"/>
            <w:r>
              <w:rPr>
                <w:rFonts w:eastAsia="MS Mincho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MS Mincho" w:cs="Times New Roman"/>
                <w:sz w:val="28"/>
                <w:szCs w:val="28"/>
              </w:rPr>
              <w:t>медицинских</w:t>
            </w:r>
            <w:proofErr w:type="spellEnd"/>
            <w:r>
              <w:rPr>
                <w:rFonts w:eastAsia="MS Mincho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MS Mincho" w:cs="Times New Roman"/>
                <w:sz w:val="28"/>
                <w:szCs w:val="28"/>
              </w:rPr>
              <w:t>наук</w:t>
            </w:r>
            <w:proofErr w:type="spellEnd"/>
            <w:r>
              <w:rPr>
                <w:rFonts w:eastAsia="MS Mincho" w:cs="Times New Roman"/>
                <w:sz w:val="28"/>
                <w:szCs w:val="28"/>
                <w:lang w:val="ru-RU"/>
              </w:rPr>
              <w:t xml:space="preserve"> (Москва)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. </w:t>
            </w:r>
          </w:p>
          <w:p w:rsidR="00D72764" w:rsidRDefault="00D72764"/>
          <w:p w:rsidR="00D72764" w:rsidRDefault="00D72764">
            <w:pPr>
              <w:pStyle w:val="msonormalmailrucssattributepostfixmailrucssattributepostfix"/>
              <w:rPr>
                <w:rFonts w:ascii="uictfonttextstyletallbody" w:hAnsi="uictfonttextstyletallbody"/>
                <w:color w:val="333333"/>
                <w:shd w:val="clear" w:color="auto" w:fill="FFFFFF"/>
              </w:rPr>
            </w:pPr>
          </w:p>
        </w:tc>
      </w:tr>
      <w:bookmarkEnd w:id="0"/>
      <w:tr w:rsidR="00D72764" w:rsidTr="00D72764">
        <w:trPr>
          <w:trHeight w:val="28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4" w:rsidRDefault="00D72764">
            <w:pPr>
              <w:rPr>
                <w:rFonts w:ascii="-webkit-standard" w:eastAsia="Times New Roman" w:hAnsi="-webkit-standard" w:cs="Times New Roman"/>
                <w:color w:val="000000"/>
                <w:sz w:val="26"/>
                <w:szCs w:val="28"/>
              </w:rPr>
            </w:pPr>
            <w:r>
              <w:rPr>
                <w:rFonts w:ascii="-webkit-standard" w:hAnsi="-webkit-standard"/>
                <w:color w:val="000000"/>
                <w:sz w:val="26"/>
                <w:szCs w:val="28"/>
              </w:rPr>
              <w:t>17.20-17.40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4" w:rsidRDefault="00D72764">
            <w:pPr>
              <w:pStyle w:val="a5"/>
              <w:widowControl/>
              <w:suppressAutoHyphens w:val="0"/>
              <w:ind w:left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Чичасова</w:t>
            </w:r>
            <w:proofErr w:type="spellEnd"/>
            <w:r>
              <w:rPr>
                <w:sz w:val="28"/>
                <w:szCs w:val="28"/>
              </w:rPr>
              <w:t xml:space="preserve"> Н.В. </w:t>
            </w:r>
          </w:p>
          <w:p w:rsidR="00D72764" w:rsidRDefault="00D72764">
            <w:pPr>
              <w:pStyle w:val="a5"/>
              <w:widowControl/>
              <w:suppressAutoHyphens w:val="0"/>
              <w:ind w:left="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</w:rPr>
              <w:t>«</w:t>
            </w:r>
            <w:proofErr w:type="spellStart"/>
            <w:r>
              <w:rPr>
                <w:spacing w:val="-4"/>
                <w:sz w:val="28"/>
                <w:szCs w:val="28"/>
              </w:rPr>
              <w:t>Консервативная</w:t>
            </w:r>
            <w:proofErr w:type="spellEnd"/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</w:rPr>
              <w:t>терапия</w:t>
            </w:r>
            <w:proofErr w:type="spellEnd"/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</w:rPr>
              <w:t>остеоартрита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. </w:t>
            </w:r>
            <w:proofErr w:type="spellStart"/>
            <w:r>
              <w:rPr>
                <w:spacing w:val="-4"/>
                <w:sz w:val="28"/>
                <w:szCs w:val="28"/>
              </w:rPr>
              <w:t>Теоретические</w:t>
            </w:r>
            <w:proofErr w:type="spellEnd"/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</w:rPr>
              <w:t>аспекты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и </w:t>
            </w:r>
            <w:proofErr w:type="spellStart"/>
            <w:r>
              <w:rPr>
                <w:spacing w:val="-4"/>
                <w:sz w:val="28"/>
                <w:szCs w:val="28"/>
              </w:rPr>
              <w:t>практические</w:t>
            </w:r>
            <w:proofErr w:type="spellEnd"/>
            <w:r>
              <w:rPr>
                <w:spacing w:val="-4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pacing w:val="-4"/>
                <w:sz w:val="28"/>
                <w:szCs w:val="28"/>
              </w:rPr>
              <w:t>результаты</w:t>
            </w:r>
            <w:proofErr w:type="spellEnd"/>
            <w:r>
              <w:rPr>
                <w:spacing w:val="-4"/>
                <w:sz w:val="28"/>
                <w:szCs w:val="28"/>
              </w:rPr>
              <w:t>»</w:t>
            </w:r>
          </w:p>
          <w:p w:rsidR="00D72764" w:rsidRDefault="00D72764">
            <w:pPr>
              <w:jc w:val="both"/>
            </w:pPr>
            <w:r>
              <w:rPr>
                <w:spacing w:val="-4"/>
                <w:sz w:val="28"/>
                <w:szCs w:val="28"/>
              </w:rPr>
              <w:t xml:space="preserve">Член Президиума и Правления Общероссийской общественной организации «Ассоциация ревматологов России, отделение специализированной медицинской помощи </w:t>
            </w:r>
            <w:r>
              <w:rPr>
                <w:sz w:val="28"/>
                <w:szCs w:val="28"/>
              </w:rPr>
              <w:t>Федерального государственного бюджетного научного учреждения «Научно-исследовательский институт ревматологии имени В.А. Насоновой</w:t>
            </w:r>
            <w:r>
              <w:rPr>
                <w:spacing w:val="-4"/>
                <w:sz w:val="28"/>
                <w:szCs w:val="28"/>
              </w:rPr>
              <w:t>»</w:t>
            </w:r>
            <w:proofErr w:type="gramStart"/>
            <w:r>
              <w:rPr>
                <w:spacing w:val="-4"/>
                <w:sz w:val="28"/>
                <w:szCs w:val="28"/>
              </w:rPr>
              <w:t xml:space="preserve"> ,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доктор медицинских наук, профессор</w:t>
            </w:r>
            <w:r>
              <w:rPr>
                <w:spacing w:val="-4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Москва)</w:t>
            </w:r>
          </w:p>
          <w:p w:rsidR="00D72764" w:rsidRDefault="00D72764">
            <w:pPr>
              <w:pStyle w:val="msonormalmailrucssattributepostfix"/>
              <w:rPr>
                <w:rFonts w:ascii="Helvetica" w:hAnsi="Helvetica"/>
                <w:color w:val="333333"/>
                <w:sz w:val="23"/>
                <w:szCs w:val="23"/>
              </w:rPr>
            </w:pPr>
          </w:p>
          <w:p w:rsidR="00D72764" w:rsidRDefault="00D72764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</w:tbl>
    <w:p w:rsidR="00D72764" w:rsidRDefault="00D72764" w:rsidP="00D72764">
      <w:pPr>
        <w:jc w:val="center"/>
        <w:rPr>
          <w:rFonts w:ascii="-webkit-standard" w:eastAsia="Times New Roman" w:hAnsi="-webkit-standard"/>
          <w:b/>
          <w:bCs/>
          <w:color w:val="000000"/>
          <w:sz w:val="26"/>
          <w:szCs w:val="28"/>
        </w:rPr>
      </w:pPr>
    </w:p>
    <w:p w:rsidR="00D72764" w:rsidRDefault="00D72764" w:rsidP="00D72764">
      <w:pPr>
        <w:jc w:val="both"/>
        <w:rPr>
          <w:rFonts w:ascii="Times New Roman" w:hAnsi="Times New Roman"/>
          <w:sz w:val="24"/>
          <w:szCs w:val="24"/>
        </w:rPr>
      </w:pPr>
    </w:p>
    <w:p w:rsidR="00D72764" w:rsidRDefault="00D72764" w:rsidP="00D72764">
      <w:pPr>
        <w:rPr>
          <w:rFonts w:cstheme="minorHAnsi"/>
          <w:b/>
        </w:rPr>
      </w:pPr>
    </w:p>
    <w:p w:rsidR="00D72764" w:rsidRDefault="00D72764" w:rsidP="00D72764">
      <w:pPr>
        <w:rPr>
          <w:rFonts w:cstheme="minorHAnsi"/>
          <w:b/>
        </w:rPr>
      </w:pPr>
    </w:p>
    <w:p w:rsidR="00D72764" w:rsidRDefault="00D72764" w:rsidP="00D72764">
      <w:pPr>
        <w:rPr>
          <w:rFonts w:cs="Times New Roman"/>
        </w:rPr>
      </w:pPr>
    </w:p>
    <w:p w:rsidR="00D72764" w:rsidRDefault="00D72764" w:rsidP="00D72764"/>
    <w:p w:rsidR="00AC740C" w:rsidRDefault="00AC740C"/>
    <w:sectPr w:rsidR="00AC740C" w:rsidSect="00AC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ictfonttextstyletallbody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72764"/>
    <w:rsid w:val="008A14D6"/>
    <w:rsid w:val="00AC740C"/>
    <w:rsid w:val="00D20ACC"/>
    <w:rsid w:val="00D72764"/>
    <w:rsid w:val="00DA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rsid w:val="00D7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D7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uiPriority w:val="99"/>
    <w:rsid w:val="00D7276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D727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D72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Standard"/>
    <w:uiPriority w:val="34"/>
    <w:qFormat/>
    <w:rsid w:val="00D72764"/>
    <w:pPr>
      <w:ind w:left="720"/>
    </w:pPr>
  </w:style>
  <w:style w:type="character" w:customStyle="1" w:styleId="extended-textshort">
    <w:name w:val="extended-text__short"/>
    <w:basedOn w:val="a0"/>
    <w:rsid w:val="008A1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zavrevm</dc:creator>
  <cp:keywords/>
  <dc:description/>
  <cp:lastModifiedBy>zavorg</cp:lastModifiedBy>
  <cp:revision>4</cp:revision>
  <dcterms:created xsi:type="dcterms:W3CDTF">2019-12-09T11:00:00Z</dcterms:created>
  <dcterms:modified xsi:type="dcterms:W3CDTF">2019-12-12T12:56:00Z</dcterms:modified>
</cp:coreProperties>
</file>