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049" w:rsidRDefault="00B46049" w:rsidP="00970BEB">
      <w:pPr>
        <w:jc w:val="both"/>
        <w:rPr>
          <w:sz w:val="28"/>
          <w:szCs w:val="28"/>
        </w:rPr>
      </w:pPr>
    </w:p>
    <w:p w:rsidR="000D6F28" w:rsidRPr="00B46049" w:rsidRDefault="000D6F28" w:rsidP="00786413">
      <w:pPr>
        <w:ind w:firstLine="851"/>
        <w:jc w:val="both"/>
        <w:rPr>
          <w:sz w:val="28"/>
          <w:szCs w:val="28"/>
        </w:rPr>
      </w:pPr>
      <w:r w:rsidRPr="00B46049">
        <w:rPr>
          <w:sz w:val="28"/>
          <w:szCs w:val="28"/>
        </w:rPr>
        <w:t>Существует весьма противоречивый миф о том, что в морозы можно согреться, приняв стопку другую крепкого алкоголя – ведь после этого по телу разливается приятное тепло.</w:t>
      </w:r>
    </w:p>
    <w:p w:rsidR="00970BEB" w:rsidRDefault="00B46049" w:rsidP="00970B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0D6F28" w:rsidRPr="00B46049">
        <w:rPr>
          <w:sz w:val="28"/>
          <w:szCs w:val="28"/>
        </w:rPr>
        <w:t>то абсолютная иллюзия, которая чревата вредными последствиями для организма человека.</w:t>
      </w:r>
    </w:p>
    <w:p w:rsidR="00970BEB" w:rsidRPr="008B496E" w:rsidRDefault="000D6F28" w:rsidP="00970BEB">
      <w:pPr>
        <w:pStyle w:val="a7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B496E">
        <w:rPr>
          <w:rStyle w:val="a5"/>
          <w:bCs/>
          <w:i w:val="0"/>
          <w:color w:val="262626"/>
          <w:sz w:val="28"/>
          <w:szCs w:val="28"/>
        </w:rPr>
        <w:t>Ощущение тепла, которое разливается по всему телу, является очень коварным свойством алкоголя</w:t>
      </w:r>
      <w:r w:rsidRPr="008B496E">
        <w:rPr>
          <w:color w:val="262626"/>
          <w:sz w:val="28"/>
          <w:szCs w:val="28"/>
        </w:rPr>
        <w:t xml:space="preserve">. </w:t>
      </w:r>
      <w:r w:rsidRPr="008B496E">
        <w:rPr>
          <w:sz w:val="28"/>
          <w:szCs w:val="28"/>
        </w:rPr>
        <w:t xml:space="preserve">Это происходит из-за расширения периферийных капилляров и сосудов чему способствует принятый организмом алкоголь и возникает обманчивое чувство прилива тепла. </w:t>
      </w:r>
      <w:r w:rsidRPr="008B496E">
        <w:rPr>
          <w:color w:val="262626"/>
          <w:sz w:val="28"/>
          <w:szCs w:val="28"/>
        </w:rPr>
        <w:t>К тому же ложное чувство «</w:t>
      </w:r>
      <w:r w:rsidR="00970BEB" w:rsidRPr="008B496E">
        <w:rPr>
          <w:color w:val="262626"/>
          <w:sz w:val="28"/>
          <w:szCs w:val="28"/>
        </w:rPr>
        <w:t>алкогольного одеяла</w:t>
      </w:r>
      <w:r w:rsidRPr="008B496E">
        <w:rPr>
          <w:color w:val="262626"/>
          <w:sz w:val="28"/>
          <w:szCs w:val="28"/>
        </w:rPr>
        <w:t>», вызванное употреблением алкоголя, проходит быстро, и чем крепче выпитый алкогольный напиток, тем быстрее оно проходит и на смену кратковременного чувства тепла наступает чувство холода, озноб. </w:t>
      </w:r>
    </w:p>
    <w:p w:rsidR="00970BEB" w:rsidRPr="008B496E" w:rsidRDefault="000D6F28" w:rsidP="00970BEB">
      <w:pPr>
        <w:pStyle w:val="a7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B496E">
        <w:rPr>
          <w:color w:val="262626"/>
          <w:sz w:val="28"/>
          <w:szCs w:val="28"/>
          <w:shd w:val="clear" w:color="auto" w:fill="FFFFFF"/>
        </w:rPr>
        <w:t>Кроме всего прочего, </w:t>
      </w:r>
      <w:r w:rsidRPr="008B496E">
        <w:rPr>
          <w:rStyle w:val="a5"/>
          <w:bCs/>
          <w:i w:val="0"/>
          <w:color w:val="262626"/>
          <w:sz w:val="28"/>
          <w:szCs w:val="28"/>
          <w:shd w:val="clear" w:color="auto" w:fill="FFFFFF"/>
        </w:rPr>
        <w:t>под воздействием алкоголя снижается нервная реакция организма,</w:t>
      </w:r>
      <w:r w:rsidRPr="008B496E">
        <w:rPr>
          <w:color w:val="262626"/>
          <w:sz w:val="28"/>
          <w:szCs w:val="28"/>
          <w:shd w:val="clear" w:color="auto" w:fill="FFFFFF"/>
        </w:rPr>
        <w:t xml:space="preserve"> </w:t>
      </w:r>
      <w:r w:rsidR="00277727" w:rsidRPr="008B496E">
        <w:rPr>
          <w:sz w:val="28"/>
          <w:szCs w:val="28"/>
        </w:rPr>
        <w:t>и</w:t>
      </w:r>
      <w:r w:rsidRPr="008B496E">
        <w:rPr>
          <w:sz w:val="28"/>
          <w:szCs w:val="28"/>
        </w:rPr>
        <w:t xml:space="preserve">з-за этого человек перестает обращать внимание на реальную угрозу холода и стужи, что может привести к </w:t>
      </w:r>
      <w:r w:rsidR="00970BEB" w:rsidRPr="008B496E">
        <w:rPr>
          <w:sz w:val="28"/>
          <w:szCs w:val="28"/>
        </w:rPr>
        <w:t xml:space="preserve">переохлаждению и </w:t>
      </w:r>
      <w:r w:rsidRPr="008B496E">
        <w:rPr>
          <w:sz w:val="28"/>
          <w:szCs w:val="28"/>
        </w:rPr>
        <w:t>обморожениям.</w:t>
      </w:r>
    </w:p>
    <w:p w:rsidR="00970BEB" w:rsidRPr="008B496E" w:rsidRDefault="000D6F28" w:rsidP="00970BEB">
      <w:pPr>
        <w:pStyle w:val="a7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B496E">
        <w:rPr>
          <w:color w:val="282828"/>
          <w:sz w:val="28"/>
          <w:szCs w:val="28"/>
          <w:shd w:val="clear" w:color="auto" w:fill="FFFFFF"/>
        </w:rPr>
        <w:t>На свежем воздухе отрицательное воздействие спиртных напитков </w:t>
      </w:r>
      <w:r w:rsidRPr="008B496E">
        <w:rPr>
          <w:rStyle w:val="a4"/>
          <w:b w:val="0"/>
          <w:color w:val="282828"/>
          <w:sz w:val="28"/>
          <w:szCs w:val="28"/>
          <w:shd w:val="clear" w:color="auto" w:fill="FFFFFF"/>
        </w:rPr>
        <w:t>чувствуется</w:t>
      </w:r>
      <w:r w:rsidRPr="008B496E">
        <w:rPr>
          <w:color w:val="282828"/>
          <w:sz w:val="28"/>
          <w:szCs w:val="28"/>
          <w:shd w:val="clear" w:color="auto" w:fill="FFFFFF"/>
        </w:rPr>
        <w:t> намного меньше.</w:t>
      </w:r>
      <w:r w:rsidRPr="008B496E">
        <w:rPr>
          <w:color w:val="282828"/>
          <w:sz w:val="28"/>
          <w:szCs w:val="28"/>
        </w:rPr>
        <w:t xml:space="preserve"> Человек длительное время чувствует себя трезвым, не ощущая опьянения. Это приводит к тому, что он внезапно для себя попадает в </w:t>
      </w:r>
      <w:r w:rsidR="00786413" w:rsidRPr="008B496E">
        <w:rPr>
          <w:color w:val="282828"/>
          <w:sz w:val="28"/>
          <w:szCs w:val="28"/>
        </w:rPr>
        <w:t>тяжелую</w:t>
      </w:r>
      <w:r w:rsidRPr="008B496E">
        <w:rPr>
          <w:color w:val="282828"/>
          <w:sz w:val="28"/>
          <w:szCs w:val="28"/>
        </w:rPr>
        <w:t xml:space="preserve"> стадию </w:t>
      </w:r>
      <w:r w:rsidRPr="008B496E">
        <w:rPr>
          <w:bCs/>
          <w:color w:val="282828"/>
          <w:sz w:val="28"/>
          <w:szCs w:val="28"/>
        </w:rPr>
        <w:t>алкогольного </w:t>
      </w:r>
      <w:r w:rsidRPr="008B496E">
        <w:rPr>
          <w:color w:val="282828"/>
          <w:sz w:val="28"/>
          <w:szCs w:val="28"/>
        </w:rPr>
        <w:t xml:space="preserve">опьянения. </w:t>
      </w:r>
      <w:r w:rsidR="00970BEB" w:rsidRPr="008B496E">
        <w:rPr>
          <w:color w:val="282828"/>
          <w:sz w:val="28"/>
          <w:szCs w:val="28"/>
        </w:rPr>
        <w:t>В</w:t>
      </w:r>
      <w:r w:rsidRPr="008B496E">
        <w:rPr>
          <w:color w:val="282828"/>
          <w:sz w:val="28"/>
          <w:szCs w:val="28"/>
        </w:rPr>
        <w:t>ероятность серьезного алкогольного отравления в этом состоянии очень высока.</w:t>
      </w:r>
      <w:r w:rsidR="00970BEB" w:rsidRPr="008B496E">
        <w:rPr>
          <w:color w:val="282828"/>
          <w:sz w:val="28"/>
          <w:szCs w:val="28"/>
        </w:rPr>
        <w:t xml:space="preserve"> Пьяный человек хуже контролирует координацию движений, плохо ориентируется на местности. Поэтому получить травмы в такой ситуации довольно просто.</w:t>
      </w:r>
    </w:p>
    <w:p w:rsidR="00665245" w:rsidRPr="008B496E" w:rsidRDefault="000D6F28" w:rsidP="00970BEB">
      <w:pPr>
        <w:pStyle w:val="a7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B496E">
        <w:rPr>
          <w:color w:val="282828"/>
          <w:sz w:val="28"/>
          <w:szCs w:val="28"/>
        </w:rPr>
        <w:t>употребление на морозе слабоалкогольных напитков, таких как вино или пиво, может привести к заболеванию ангиной.</w:t>
      </w:r>
    </w:p>
    <w:p w:rsidR="000D6F28" w:rsidRPr="008B496E" w:rsidRDefault="000D6F28" w:rsidP="00970BEB">
      <w:pPr>
        <w:shd w:val="clear" w:color="auto" w:fill="FFFFFF"/>
        <w:spacing w:before="100" w:beforeAutospacing="1" w:after="100" w:afterAutospacing="1"/>
        <w:ind w:firstLine="851"/>
        <w:jc w:val="both"/>
        <w:rPr>
          <w:color w:val="262626"/>
          <w:sz w:val="28"/>
          <w:szCs w:val="28"/>
        </w:rPr>
      </w:pPr>
      <w:bookmarkStart w:id="0" w:name="_GoBack"/>
      <w:bookmarkEnd w:id="0"/>
    </w:p>
    <w:sectPr w:rsidR="000D6F28" w:rsidRPr="008B496E" w:rsidSect="001D292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9E826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1D3329"/>
    <w:multiLevelType w:val="singleLevel"/>
    <w:tmpl w:val="E60AAD5C"/>
    <w:lvl w:ilvl="0">
      <w:start w:val="4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D0A6C6E"/>
    <w:multiLevelType w:val="multilevel"/>
    <w:tmpl w:val="FB3A6DB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1033040"/>
    <w:multiLevelType w:val="hybridMultilevel"/>
    <w:tmpl w:val="836C529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A651C81"/>
    <w:multiLevelType w:val="hybridMultilevel"/>
    <w:tmpl w:val="8AD4693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1F714F8"/>
    <w:multiLevelType w:val="multilevel"/>
    <w:tmpl w:val="3A4ABA8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44D564F7"/>
    <w:multiLevelType w:val="multilevel"/>
    <w:tmpl w:val="3F3C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12106C"/>
    <w:multiLevelType w:val="multilevel"/>
    <w:tmpl w:val="62B6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C1B6F"/>
    <w:multiLevelType w:val="multilevel"/>
    <w:tmpl w:val="4448E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36D"/>
    <w:rsid w:val="0000628B"/>
    <w:rsid w:val="00016285"/>
    <w:rsid w:val="000541F9"/>
    <w:rsid w:val="000624EE"/>
    <w:rsid w:val="00063A0C"/>
    <w:rsid w:val="000711E8"/>
    <w:rsid w:val="000860B2"/>
    <w:rsid w:val="00093554"/>
    <w:rsid w:val="000B5BD0"/>
    <w:rsid w:val="000D6F28"/>
    <w:rsid w:val="001217B4"/>
    <w:rsid w:val="001771E8"/>
    <w:rsid w:val="001A3AB6"/>
    <w:rsid w:val="001D2929"/>
    <w:rsid w:val="0022383F"/>
    <w:rsid w:val="00230958"/>
    <w:rsid w:val="00277727"/>
    <w:rsid w:val="002946B9"/>
    <w:rsid w:val="003514B6"/>
    <w:rsid w:val="00390D99"/>
    <w:rsid w:val="00482F07"/>
    <w:rsid w:val="004F6D87"/>
    <w:rsid w:val="0050632F"/>
    <w:rsid w:val="00553A61"/>
    <w:rsid w:val="005B608D"/>
    <w:rsid w:val="00613A9E"/>
    <w:rsid w:val="00665245"/>
    <w:rsid w:val="006D4ABD"/>
    <w:rsid w:val="006E57FA"/>
    <w:rsid w:val="00741786"/>
    <w:rsid w:val="007463B4"/>
    <w:rsid w:val="00786413"/>
    <w:rsid w:val="00826152"/>
    <w:rsid w:val="008B496E"/>
    <w:rsid w:val="00933E2A"/>
    <w:rsid w:val="009631C2"/>
    <w:rsid w:val="00970BEB"/>
    <w:rsid w:val="009C58B8"/>
    <w:rsid w:val="00A168CB"/>
    <w:rsid w:val="00AB28B0"/>
    <w:rsid w:val="00B46049"/>
    <w:rsid w:val="00B60147"/>
    <w:rsid w:val="00BD139F"/>
    <w:rsid w:val="00C469AB"/>
    <w:rsid w:val="00C73D82"/>
    <w:rsid w:val="00C768F5"/>
    <w:rsid w:val="00CD75E1"/>
    <w:rsid w:val="00D00D0C"/>
    <w:rsid w:val="00D14D67"/>
    <w:rsid w:val="00DD44B3"/>
    <w:rsid w:val="00E00473"/>
    <w:rsid w:val="00EA226A"/>
    <w:rsid w:val="00F42175"/>
    <w:rsid w:val="00F55ECF"/>
    <w:rsid w:val="00F65A3C"/>
    <w:rsid w:val="00F77C7B"/>
    <w:rsid w:val="00F80BE0"/>
    <w:rsid w:val="00FD4213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EBEA47-E5C4-4EFD-AD66-7167A8E2B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E0047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D14D67"/>
    <w:pPr>
      <w:spacing w:after="288"/>
    </w:pPr>
  </w:style>
  <w:style w:type="paragraph" w:styleId="a3">
    <w:name w:val="Normal (Web)"/>
    <w:basedOn w:val="a"/>
    <w:uiPriority w:val="99"/>
    <w:rsid w:val="00D14D67"/>
    <w:pPr>
      <w:spacing w:after="120"/>
    </w:pPr>
    <w:rPr>
      <w:rFonts w:ascii="Arial" w:hAnsi="Arial" w:cs="Arial"/>
      <w:color w:val="333333"/>
      <w:sz w:val="18"/>
      <w:szCs w:val="18"/>
    </w:rPr>
  </w:style>
  <w:style w:type="character" w:styleId="a4">
    <w:name w:val="Strong"/>
    <w:basedOn w:val="a0"/>
    <w:uiPriority w:val="22"/>
    <w:qFormat/>
    <w:rsid w:val="00016285"/>
    <w:rPr>
      <w:b/>
      <w:bCs/>
    </w:rPr>
  </w:style>
  <w:style w:type="paragraph" w:customStyle="1" w:styleId="10">
    <w:name w:val="Знак1 Знак Знак Знак"/>
    <w:basedOn w:val="a"/>
    <w:rsid w:val="000062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Emphasis"/>
    <w:basedOn w:val="a0"/>
    <w:uiPriority w:val="20"/>
    <w:qFormat/>
    <w:rsid w:val="009C58B8"/>
    <w:rPr>
      <w:i/>
      <w:iCs/>
    </w:rPr>
  </w:style>
  <w:style w:type="character" w:styleId="a6">
    <w:name w:val="Hyperlink"/>
    <w:basedOn w:val="a0"/>
    <w:unhideWhenUsed/>
    <w:rsid w:val="000711E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217B4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C469A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46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Алкоголизм опасен для подростка</vt:lpstr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Алкоголизм опасен для подростка</dc:title>
  <dc:subject/>
  <dc:creator>User</dc:creator>
  <cp:keywords/>
  <dc:description/>
  <cp:lastModifiedBy>Юлия А. Перминова</cp:lastModifiedBy>
  <cp:revision>2</cp:revision>
  <cp:lastPrinted>2022-12-21T08:17:00Z</cp:lastPrinted>
  <dcterms:created xsi:type="dcterms:W3CDTF">2023-12-21T06:58:00Z</dcterms:created>
  <dcterms:modified xsi:type="dcterms:W3CDTF">2023-12-21T06:58:00Z</dcterms:modified>
</cp:coreProperties>
</file>